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9E23F" w14:textId="77777777" w:rsidR="001B0467" w:rsidRDefault="004D7A24" w:rsidP="001B0467">
      <w:pPr>
        <w:ind w:left="440" w:hanging="440"/>
        <w:jc w:val="center"/>
        <w:rPr>
          <w:rFonts w:ascii="Aptos" w:hAnsi="Aptos"/>
          <w:sz w:val="32"/>
          <w:szCs w:val="32"/>
        </w:rPr>
      </w:pPr>
      <w:bookmarkStart w:id="0" w:name="OLE_LINK4"/>
      <w:r w:rsidRPr="004D7A24">
        <w:rPr>
          <w:rFonts w:ascii="Aptos" w:hAnsi="Aptos"/>
          <w:sz w:val="32"/>
          <w:szCs w:val="32"/>
        </w:rPr>
        <w:t>Foxit PDF</w:t>
      </w:r>
      <w:r>
        <w:rPr>
          <w:rFonts w:ascii="Aptos" w:hAnsi="Aptos" w:hint="eastAsia"/>
          <w:sz w:val="32"/>
          <w:szCs w:val="32"/>
        </w:rPr>
        <w:t xml:space="preserve"> Editor</w:t>
      </w:r>
      <w:r w:rsidRPr="004D7A24">
        <w:rPr>
          <w:rFonts w:ascii="Aptos" w:hAnsi="Aptos"/>
          <w:sz w:val="32"/>
          <w:szCs w:val="32"/>
        </w:rPr>
        <w:t xml:space="preserve"> Hack: </w:t>
      </w:r>
      <w:bookmarkStart w:id="1" w:name="OLE_LINK3"/>
      <w:r w:rsidRPr="004D7A24">
        <w:rPr>
          <w:rFonts w:ascii="Aptos" w:hAnsi="Aptos"/>
          <w:sz w:val="32"/>
          <w:szCs w:val="32"/>
        </w:rPr>
        <w:t>View Multiple Pages</w:t>
      </w:r>
      <w:r w:rsidR="001B0467">
        <w:rPr>
          <w:rFonts w:ascii="Aptos" w:hAnsi="Aptos" w:hint="eastAsia"/>
          <w:sz w:val="32"/>
          <w:szCs w:val="32"/>
        </w:rPr>
        <w:t xml:space="preserve"> of a Single PDF</w:t>
      </w:r>
    </w:p>
    <w:p w14:paraId="348909B8" w14:textId="5ED5A14D" w:rsidR="00462CCE" w:rsidRPr="004D7A24" w:rsidRDefault="001B0467" w:rsidP="001B0467">
      <w:pPr>
        <w:ind w:left="440" w:hanging="440"/>
        <w:jc w:val="center"/>
        <w:rPr>
          <w:rFonts w:ascii="Aptos" w:hAnsi="Aptos"/>
          <w:sz w:val="32"/>
          <w:szCs w:val="32"/>
        </w:rPr>
      </w:pPr>
      <w:r>
        <w:rPr>
          <w:rFonts w:ascii="Aptos" w:hAnsi="Aptos" w:hint="eastAsia"/>
          <w:sz w:val="32"/>
          <w:szCs w:val="32"/>
        </w:rPr>
        <w:t>o</w:t>
      </w:r>
      <w:r w:rsidR="004D7A24" w:rsidRPr="004D7A24">
        <w:rPr>
          <w:rFonts w:ascii="Aptos" w:hAnsi="Aptos"/>
          <w:sz w:val="32"/>
          <w:szCs w:val="32"/>
        </w:rPr>
        <w:t>n ONE Screen</w:t>
      </w:r>
    </w:p>
    <w:bookmarkEnd w:id="0"/>
    <w:bookmarkEnd w:id="1"/>
    <w:p w14:paraId="3FDC03EE" w14:textId="62BBC0A9" w:rsidR="004D7A24" w:rsidRDefault="004D7A24" w:rsidP="00924F56">
      <w:pPr>
        <w:ind w:left="440" w:hanging="440"/>
        <w:rPr>
          <w:rFonts w:ascii="Segoe UI Emoji" w:hAnsi="Segoe UI Emoji" w:cs="Segoe UI Emoji"/>
          <w:sz w:val="24"/>
          <w:szCs w:val="24"/>
        </w:rPr>
      </w:pPr>
      <w:r w:rsidRPr="5B31A6A8">
        <w:rPr>
          <w:rFonts w:ascii="Aptos" w:hAnsi="Aptos"/>
          <w:sz w:val="24"/>
          <w:szCs w:val="24"/>
        </w:rPr>
        <w:t xml:space="preserve">Study life hack alert! </w:t>
      </w:r>
    </w:p>
    <w:p w14:paraId="36C3B3C1" w14:textId="1AFE3AF0" w:rsidR="004D7A24" w:rsidRDefault="004D7A24" w:rsidP="004D7A24">
      <w:pPr>
        <w:ind w:left="440" w:hanging="440"/>
        <w:jc w:val="left"/>
        <w:rPr>
          <w:rFonts w:ascii="Aptos" w:hAnsi="Aptos"/>
          <w:sz w:val="24"/>
          <w:szCs w:val="24"/>
        </w:rPr>
      </w:pPr>
      <w:r w:rsidRPr="004D7A24">
        <w:rPr>
          <w:rFonts w:ascii="Aptos" w:hAnsi="Aptos"/>
          <w:sz w:val="24"/>
          <w:szCs w:val="24"/>
        </w:rPr>
        <w:t>If you</w:t>
      </w:r>
      <w:r>
        <w:rPr>
          <w:rFonts w:ascii="Aptos" w:hAnsi="Aptos"/>
          <w:sz w:val="24"/>
          <w:szCs w:val="24"/>
        </w:rPr>
        <w:t>’</w:t>
      </w:r>
      <w:r w:rsidRPr="004D7A24">
        <w:rPr>
          <w:rFonts w:ascii="Aptos" w:hAnsi="Aptos"/>
          <w:sz w:val="24"/>
          <w:szCs w:val="24"/>
        </w:rPr>
        <w:t>re always reading PDFs on campus,</w:t>
      </w:r>
      <w:r>
        <w:rPr>
          <w:rFonts w:ascii="Aptos" w:hAnsi="Aptos" w:hint="eastAsia"/>
          <w:sz w:val="24"/>
          <w:szCs w:val="24"/>
        </w:rPr>
        <w:t xml:space="preserve"> </w:t>
      </w:r>
      <w:bookmarkStart w:id="2" w:name="OLE_LINK2"/>
      <w:r>
        <w:rPr>
          <w:rFonts w:ascii="Aptos" w:hAnsi="Aptos"/>
          <w:sz w:val="24"/>
          <w:szCs w:val="24"/>
        </w:rPr>
        <w:t>you’ve</w:t>
      </w:r>
      <w:r w:rsidR="00924F56" w:rsidRPr="00924F56">
        <w:rPr>
          <w:rFonts w:ascii="Aptos" w:hAnsi="Aptos"/>
          <w:sz w:val="24"/>
          <w:szCs w:val="24"/>
        </w:rPr>
        <w:t xml:space="preserve"> </w:t>
      </w:r>
      <w:r w:rsidRPr="004D7A24">
        <w:rPr>
          <w:rFonts w:ascii="Aptos" w:hAnsi="Aptos"/>
          <w:sz w:val="24"/>
          <w:szCs w:val="24"/>
        </w:rPr>
        <w:t>definitely</w:t>
      </w:r>
      <w:r w:rsidR="00924F56" w:rsidRPr="00924F56">
        <w:rPr>
          <w:rFonts w:ascii="Aptos" w:hAnsi="Aptos"/>
          <w:sz w:val="24"/>
          <w:szCs w:val="24"/>
        </w:rPr>
        <w:t xml:space="preserve"> run into thes</w:t>
      </w:r>
      <w:r>
        <w:rPr>
          <w:rFonts w:ascii="Aptos" w:hAnsi="Aptos" w:hint="eastAsia"/>
          <w:sz w:val="24"/>
          <w:szCs w:val="24"/>
        </w:rPr>
        <w:t xml:space="preserve">e </w:t>
      </w:r>
    </w:p>
    <w:p w14:paraId="66E8FD61" w14:textId="36961581" w:rsidR="004D7A24" w:rsidRDefault="00924F56" w:rsidP="004D7A24">
      <w:pPr>
        <w:ind w:left="440" w:hanging="440"/>
        <w:jc w:val="left"/>
        <w:rPr>
          <w:rFonts w:ascii="Aptos" w:hAnsi="Aptos"/>
          <w:sz w:val="24"/>
          <w:szCs w:val="24"/>
        </w:rPr>
      </w:pPr>
      <w:r w:rsidRPr="00924F56">
        <w:rPr>
          <w:rFonts w:ascii="Aptos" w:hAnsi="Aptos"/>
          <w:sz w:val="24"/>
          <w:szCs w:val="24"/>
        </w:rPr>
        <w:t>scenarios:</w:t>
      </w:r>
    </w:p>
    <w:p w14:paraId="5D5B18FB" w14:textId="77777777" w:rsidR="004D7A24" w:rsidRPr="00924F56" w:rsidRDefault="004D7A24" w:rsidP="004D7A24">
      <w:pPr>
        <w:ind w:left="440" w:hanging="440"/>
        <w:jc w:val="left"/>
        <w:rPr>
          <w:rFonts w:ascii="Aptos" w:hAnsi="Aptos"/>
          <w:sz w:val="24"/>
          <w:szCs w:val="24"/>
        </w:rPr>
      </w:pPr>
    </w:p>
    <w:bookmarkEnd w:id="2"/>
    <w:p w14:paraId="63518AB5" w14:textId="77777777" w:rsidR="00924F56" w:rsidRDefault="00924F56" w:rsidP="00924F56">
      <w:pPr>
        <w:pStyle w:val="ListParagraph"/>
        <w:numPr>
          <w:ilvl w:val="0"/>
          <w:numId w:val="2"/>
        </w:numPr>
        <w:spacing w:line="276" w:lineRule="auto"/>
        <w:rPr>
          <w:rFonts w:ascii="Aptos" w:hAnsi="Aptos"/>
          <w:sz w:val="24"/>
          <w:szCs w:val="24"/>
        </w:rPr>
      </w:pPr>
      <w:r w:rsidRPr="00924F56">
        <w:rPr>
          <w:rFonts w:ascii="Aptos" w:hAnsi="Aptos"/>
          <w:sz w:val="24"/>
          <w:szCs w:val="24"/>
        </w:rPr>
        <w:t>When reading a document with images, you want to check the picture and text side by side.</w:t>
      </w:r>
    </w:p>
    <w:p w14:paraId="48DDF611" w14:textId="40983191" w:rsidR="00924F56" w:rsidRDefault="00462CCE" w:rsidP="00924F56">
      <w:pPr>
        <w:pStyle w:val="ListParagraph"/>
        <w:numPr>
          <w:ilvl w:val="0"/>
          <w:numId w:val="2"/>
        </w:numPr>
        <w:spacing w:line="276" w:lineRule="auto"/>
        <w:rPr>
          <w:rFonts w:ascii="Aptos" w:hAnsi="Aptos"/>
          <w:sz w:val="24"/>
          <w:szCs w:val="24"/>
        </w:rPr>
      </w:pPr>
      <w:r w:rsidRPr="00462CCE">
        <w:rPr>
          <w:rFonts w:ascii="Aptos" w:hAnsi="Aptos"/>
          <w:sz w:val="24"/>
          <w:szCs w:val="24"/>
        </w:rPr>
        <w:t xml:space="preserve">Studying a bilingual book and wanting to compare English &amp; </w:t>
      </w:r>
      <w:r>
        <w:rPr>
          <w:rFonts w:ascii="Aptos" w:hAnsi="Aptos" w:hint="eastAsia"/>
          <w:sz w:val="24"/>
          <w:szCs w:val="24"/>
        </w:rPr>
        <w:t>Other language</w:t>
      </w:r>
      <w:r w:rsidR="00924F56" w:rsidRPr="00924F56">
        <w:rPr>
          <w:rFonts w:ascii="Aptos" w:hAnsi="Aptos"/>
          <w:sz w:val="24"/>
          <w:szCs w:val="24"/>
        </w:rPr>
        <w:t xml:space="preserve"> at the same time.</w:t>
      </w:r>
    </w:p>
    <w:p w14:paraId="753B46A7" w14:textId="45BB5EBB" w:rsidR="004D7A24" w:rsidRPr="00462CCE" w:rsidRDefault="00462CCE" w:rsidP="00462CCE">
      <w:pPr>
        <w:pStyle w:val="ListParagraph"/>
        <w:spacing w:line="276" w:lineRule="auto"/>
        <w:ind w:left="0"/>
        <w:jc w:val="center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402DFE21" wp14:editId="7D3AB7CF">
            <wp:extent cx="5274310" cy="2783840"/>
            <wp:effectExtent l="0" t="0" r="2540" b="0"/>
            <wp:docPr id="112053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34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D6CD" w14:textId="0B17DCAC" w:rsidR="004D7A24" w:rsidRDefault="00462CCE" w:rsidP="00924F56">
      <w:pPr>
        <w:spacing w:line="276" w:lineRule="auto"/>
        <w:rPr>
          <w:rFonts w:ascii="Aptos" w:hAnsi="Aptos"/>
          <w:sz w:val="24"/>
          <w:szCs w:val="24"/>
        </w:rPr>
      </w:pPr>
      <w:r>
        <w:rPr>
          <w:rFonts w:ascii="Aptos" w:hAnsi="Aptos" w:hint="eastAsia"/>
          <w:sz w:val="24"/>
          <w:szCs w:val="24"/>
        </w:rPr>
        <w:t>Well, we</w:t>
      </w:r>
      <w:r>
        <w:rPr>
          <w:rFonts w:ascii="Aptos" w:hAnsi="Aptos"/>
          <w:sz w:val="24"/>
          <w:szCs w:val="24"/>
        </w:rPr>
        <w:t>’</w:t>
      </w:r>
      <w:r>
        <w:rPr>
          <w:rFonts w:ascii="Aptos" w:hAnsi="Aptos" w:hint="eastAsia"/>
          <w:sz w:val="24"/>
          <w:szCs w:val="24"/>
        </w:rPr>
        <w:t xml:space="preserve">ve got the hack for you </w:t>
      </w:r>
      <w:r>
        <w:rPr>
          <w:rFonts w:ascii="Aptos" w:hAnsi="Aptos" w:hint="eastAsia"/>
          <w:sz w:val="24"/>
          <w:szCs w:val="24"/>
        </w:rPr>
        <w:t>—</w:t>
      </w:r>
      <w:r>
        <w:rPr>
          <w:rFonts w:ascii="Aptos" w:hAnsi="Aptos" w:hint="eastAsia"/>
          <w:sz w:val="24"/>
          <w:szCs w:val="24"/>
        </w:rPr>
        <w:t xml:space="preserve"> </w:t>
      </w:r>
      <w:r w:rsidR="00924F56" w:rsidRPr="00924F56">
        <w:rPr>
          <w:rFonts w:ascii="Aptos" w:hAnsi="Aptos"/>
          <w:sz w:val="24"/>
          <w:szCs w:val="24"/>
        </w:rPr>
        <w:t>Use the View feature in Foxit PDF Editor to view multiple pages in one screen!</w:t>
      </w:r>
    </w:p>
    <w:p w14:paraId="28853ACC" w14:textId="77777777" w:rsidR="00462CCE" w:rsidRPr="004D7A24" w:rsidRDefault="00462CCE" w:rsidP="00924F56">
      <w:pPr>
        <w:spacing w:line="276" w:lineRule="auto"/>
        <w:rPr>
          <w:rFonts w:ascii="Aptos" w:hAnsi="Aptos"/>
          <w:sz w:val="24"/>
          <w:szCs w:val="24"/>
        </w:rPr>
      </w:pPr>
    </w:p>
    <w:p w14:paraId="5B68B564" w14:textId="39C0A174" w:rsidR="00924F56" w:rsidRDefault="00924F56" w:rsidP="00924F56">
      <w:pPr>
        <w:spacing w:line="276" w:lineRule="auto"/>
        <w:rPr>
          <w:rFonts w:ascii="Aptos" w:hAnsi="Aptos"/>
          <w:sz w:val="24"/>
          <w:szCs w:val="24"/>
        </w:rPr>
      </w:pPr>
      <w:r w:rsidRPr="00924F56">
        <w:rPr>
          <w:rFonts w:ascii="Aptos" w:hAnsi="Aptos"/>
          <w:sz w:val="24"/>
          <w:szCs w:val="24"/>
        </w:rPr>
        <w:t>You can adjust the page view under the View tab or via the small icons in the bottom-right corner to display multiple pages at once.</w:t>
      </w:r>
    </w:p>
    <w:p w14:paraId="1988EA34" w14:textId="6FCB54FE" w:rsidR="007A1D07" w:rsidRDefault="00462CCE" w:rsidP="00924F56">
      <w:pPr>
        <w:spacing w:line="276" w:lineRule="auto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8897FF" wp14:editId="5643A68D">
            <wp:extent cx="5274310" cy="2827020"/>
            <wp:effectExtent l="0" t="0" r="2540" b="0"/>
            <wp:docPr id="1330819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193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F9EE" w14:textId="77777777" w:rsidR="00462CCE" w:rsidRPr="00924F56" w:rsidRDefault="00462CCE" w:rsidP="00924F56">
      <w:pPr>
        <w:spacing w:line="276" w:lineRule="auto"/>
        <w:rPr>
          <w:rFonts w:ascii="Aptos" w:hAnsi="Aptos"/>
          <w:sz w:val="24"/>
          <w:szCs w:val="24"/>
        </w:rPr>
      </w:pPr>
    </w:p>
    <w:p w14:paraId="5B0396B7" w14:textId="37AC09C1" w:rsidR="00924F56" w:rsidRPr="00924F56" w:rsidRDefault="00924F56" w:rsidP="00924F56">
      <w:pPr>
        <w:spacing w:line="276" w:lineRule="auto"/>
        <w:rPr>
          <w:rFonts w:ascii="Aptos" w:hAnsi="Aptos"/>
          <w:sz w:val="24"/>
          <w:szCs w:val="24"/>
        </w:rPr>
      </w:pPr>
      <w:r w:rsidRPr="00924F56">
        <w:rPr>
          <w:rFonts w:ascii="Aptos" w:hAnsi="Aptos"/>
          <w:sz w:val="24"/>
          <w:szCs w:val="24"/>
        </w:rPr>
        <w:t>Here’</w:t>
      </w:r>
      <w:r w:rsidR="00462CCE">
        <w:rPr>
          <w:rFonts w:ascii="Aptos" w:hAnsi="Aptos" w:hint="eastAsia"/>
          <w:sz w:val="24"/>
          <w:szCs w:val="24"/>
        </w:rPr>
        <w:t>re</w:t>
      </w:r>
      <w:r w:rsidRPr="00924F56">
        <w:rPr>
          <w:rFonts w:ascii="Aptos" w:hAnsi="Aptos"/>
          <w:sz w:val="24"/>
          <w:szCs w:val="24"/>
        </w:rPr>
        <w:t xml:space="preserve"> what these icons mean:</w:t>
      </w:r>
    </w:p>
    <w:p w14:paraId="482CF93F" w14:textId="77777777" w:rsidR="007A1D07" w:rsidRDefault="00924F56" w:rsidP="00924F56">
      <w:pPr>
        <w:pStyle w:val="ListParagraph"/>
        <w:numPr>
          <w:ilvl w:val="0"/>
          <w:numId w:val="3"/>
        </w:numPr>
        <w:spacing w:line="276" w:lineRule="auto"/>
        <w:rPr>
          <w:rFonts w:ascii="Aptos" w:hAnsi="Aptos"/>
          <w:sz w:val="24"/>
          <w:szCs w:val="24"/>
        </w:rPr>
      </w:pPr>
      <w:r w:rsidRPr="007A1D07">
        <w:rPr>
          <w:rFonts w:ascii="Aptos" w:hAnsi="Aptos"/>
          <w:sz w:val="24"/>
          <w:szCs w:val="24"/>
        </w:rPr>
        <w:t>Single Page: Displays one full page at a time; other pages are hidden.</w:t>
      </w:r>
    </w:p>
    <w:p w14:paraId="1A73F9EA" w14:textId="571A150B" w:rsidR="00462CCE" w:rsidRDefault="00462CCE" w:rsidP="00462CCE">
      <w:pPr>
        <w:pStyle w:val="ListParagraph"/>
        <w:spacing w:line="276" w:lineRule="auto"/>
        <w:ind w:left="0"/>
        <w:jc w:val="center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1EA6258F" wp14:editId="58B692A1">
            <wp:extent cx="5274310" cy="2819400"/>
            <wp:effectExtent l="0" t="0" r="2540" b="0"/>
            <wp:docPr id="401110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06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6EFFF" w14:textId="77777777" w:rsidR="007A1D07" w:rsidRDefault="00924F56" w:rsidP="00924F56">
      <w:pPr>
        <w:pStyle w:val="ListParagraph"/>
        <w:numPr>
          <w:ilvl w:val="0"/>
          <w:numId w:val="3"/>
        </w:numPr>
        <w:spacing w:line="276" w:lineRule="auto"/>
        <w:rPr>
          <w:rFonts w:ascii="Aptos" w:hAnsi="Aptos"/>
          <w:sz w:val="24"/>
          <w:szCs w:val="24"/>
        </w:rPr>
      </w:pPr>
      <w:r w:rsidRPr="007A1D07">
        <w:rPr>
          <w:rFonts w:ascii="Aptos" w:hAnsi="Aptos"/>
          <w:sz w:val="24"/>
          <w:szCs w:val="24"/>
        </w:rPr>
        <w:t>Continuous: Shows single pages vertically in a continuous scroll.</w:t>
      </w:r>
    </w:p>
    <w:p w14:paraId="7AE2B461" w14:textId="0F7D19CE" w:rsidR="00247A41" w:rsidRPr="00247A41" w:rsidRDefault="00247A41" w:rsidP="00247A41">
      <w:pPr>
        <w:spacing w:line="276" w:lineRule="auto"/>
        <w:jc w:val="center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539B53" wp14:editId="187672A8">
            <wp:extent cx="5274310" cy="2811145"/>
            <wp:effectExtent l="0" t="0" r="2540" b="8255"/>
            <wp:docPr id="717545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451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ED76" w14:textId="1B4163B1" w:rsidR="007A1D07" w:rsidRDefault="00924F56" w:rsidP="00924F56">
      <w:pPr>
        <w:pStyle w:val="ListParagraph"/>
        <w:numPr>
          <w:ilvl w:val="0"/>
          <w:numId w:val="3"/>
        </w:numPr>
        <w:spacing w:line="276" w:lineRule="auto"/>
        <w:rPr>
          <w:rFonts w:ascii="Aptos" w:hAnsi="Aptos"/>
          <w:sz w:val="24"/>
          <w:szCs w:val="24"/>
        </w:rPr>
      </w:pPr>
      <w:r w:rsidRPr="007A1D07">
        <w:rPr>
          <w:rFonts w:ascii="Aptos" w:hAnsi="Aptos"/>
          <w:sz w:val="24"/>
          <w:szCs w:val="24"/>
        </w:rPr>
        <w:t>Facing: Displays two pages side by side at once</w:t>
      </w:r>
      <w:r w:rsidR="00247A41">
        <w:rPr>
          <w:rFonts w:ascii="Aptos" w:hAnsi="Aptos" w:hint="eastAsia"/>
          <w:sz w:val="24"/>
          <w:szCs w:val="24"/>
        </w:rPr>
        <w:t>;</w:t>
      </w:r>
      <w:r w:rsidRPr="007A1D07">
        <w:rPr>
          <w:rFonts w:ascii="Aptos" w:hAnsi="Aptos"/>
          <w:sz w:val="24"/>
          <w:szCs w:val="24"/>
        </w:rPr>
        <w:t xml:space="preserve"> other pages are hidden.</w:t>
      </w:r>
    </w:p>
    <w:p w14:paraId="4F378D46" w14:textId="7C68B4AF" w:rsidR="00247A41" w:rsidRPr="00247A41" w:rsidRDefault="00247A41" w:rsidP="00247A41">
      <w:pPr>
        <w:spacing w:line="276" w:lineRule="auto"/>
        <w:jc w:val="center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57E890D0" wp14:editId="24113BCF">
            <wp:extent cx="5274310" cy="2804795"/>
            <wp:effectExtent l="0" t="0" r="2540" b="0"/>
            <wp:docPr id="90507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75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B1BC" w14:textId="77777777" w:rsidR="007A1D07" w:rsidRDefault="00924F56" w:rsidP="00924F56">
      <w:pPr>
        <w:pStyle w:val="ListParagraph"/>
        <w:numPr>
          <w:ilvl w:val="0"/>
          <w:numId w:val="3"/>
        </w:numPr>
        <w:spacing w:line="276" w:lineRule="auto"/>
        <w:rPr>
          <w:rFonts w:ascii="Aptos" w:hAnsi="Aptos"/>
          <w:sz w:val="24"/>
          <w:szCs w:val="24"/>
        </w:rPr>
      </w:pPr>
      <w:r w:rsidRPr="007A1D07">
        <w:rPr>
          <w:rFonts w:ascii="Aptos" w:hAnsi="Aptos"/>
          <w:sz w:val="24"/>
          <w:szCs w:val="24"/>
        </w:rPr>
        <w:t>Continuous Facing: Shows two-page spreads vertically in a continuous scroll.</w:t>
      </w:r>
    </w:p>
    <w:p w14:paraId="0829959B" w14:textId="36C920D6" w:rsidR="00247A41" w:rsidRPr="00247A41" w:rsidRDefault="00247A41" w:rsidP="00247A41">
      <w:pPr>
        <w:spacing w:line="276" w:lineRule="auto"/>
        <w:jc w:val="center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FD8789" wp14:editId="1AC3E921">
            <wp:extent cx="5274310" cy="2802890"/>
            <wp:effectExtent l="0" t="0" r="2540" b="0"/>
            <wp:docPr id="1965895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952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C17F" w14:textId="5BAB283F" w:rsidR="007A1D07" w:rsidRDefault="00247A41" w:rsidP="00924F56">
      <w:pPr>
        <w:pStyle w:val="ListParagraph"/>
        <w:numPr>
          <w:ilvl w:val="0"/>
          <w:numId w:val="3"/>
        </w:numPr>
        <w:spacing w:line="276" w:lineRule="auto"/>
        <w:rPr>
          <w:rFonts w:ascii="Aptos" w:hAnsi="Aptos"/>
          <w:sz w:val="24"/>
          <w:szCs w:val="24"/>
        </w:rPr>
      </w:pPr>
      <w:r>
        <w:rPr>
          <w:rFonts w:ascii="Aptos" w:hAnsi="Aptos" w:hint="eastAsia"/>
          <w:sz w:val="24"/>
          <w:szCs w:val="24"/>
        </w:rPr>
        <w:t xml:space="preserve">Separate Cover </w:t>
      </w:r>
      <w:r w:rsidR="00924F56" w:rsidRPr="007A1D07">
        <w:rPr>
          <w:rFonts w:ascii="Aptos" w:hAnsi="Aptos"/>
          <w:sz w:val="24"/>
          <w:szCs w:val="24"/>
        </w:rPr>
        <w:t>Page: Displays the cover as a single page when using Facing view.</w:t>
      </w:r>
    </w:p>
    <w:p w14:paraId="10ED1A17" w14:textId="3DC00FD0" w:rsidR="00247A41" w:rsidRPr="00247A41" w:rsidRDefault="00247A41" w:rsidP="00247A41">
      <w:pPr>
        <w:spacing w:line="276" w:lineRule="auto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0C2B709D" wp14:editId="18B92D87">
            <wp:extent cx="5274310" cy="2790825"/>
            <wp:effectExtent l="0" t="0" r="2540" b="9525"/>
            <wp:docPr id="1421337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376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EE2C" w14:textId="34F57EBC" w:rsidR="00924F56" w:rsidRPr="007A1D07" w:rsidRDefault="00924F56" w:rsidP="00924F56">
      <w:pPr>
        <w:pStyle w:val="ListParagraph"/>
        <w:numPr>
          <w:ilvl w:val="0"/>
          <w:numId w:val="3"/>
        </w:numPr>
        <w:spacing w:line="276" w:lineRule="auto"/>
        <w:rPr>
          <w:rFonts w:ascii="Aptos" w:hAnsi="Aptos"/>
          <w:sz w:val="24"/>
          <w:szCs w:val="24"/>
        </w:rPr>
      </w:pPr>
      <w:r w:rsidRPr="007A1D07">
        <w:rPr>
          <w:rFonts w:ascii="Aptos" w:hAnsi="Aptos"/>
          <w:sz w:val="24"/>
          <w:szCs w:val="24"/>
        </w:rPr>
        <w:t>Split: Browse the document in 2 windows (Vertical/Horizontal Split) or 4 windows (Tile Split).</w:t>
      </w:r>
    </w:p>
    <w:p w14:paraId="66B1F0C6" w14:textId="77777777" w:rsidR="001B0467" w:rsidRDefault="00924F56" w:rsidP="001B0467">
      <w:pPr>
        <w:pStyle w:val="ListParagraph"/>
        <w:numPr>
          <w:ilvl w:val="0"/>
          <w:numId w:val="4"/>
        </w:numPr>
        <w:spacing w:line="276" w:lineRule="auto"/>
        <w:rPr>
          <w:rFonts w:ascii="Aptos" w:hAnsi="Aptos"/>
          <w:sz w:val="24"/>
          <w:szCs w:val="24"/>
        </w:rPr>
      </w:pPr>
      <w:r w:rsidRPr="001B0467">
        <w:rPr>
          <w:rFonts w:ascii="Aptos" w:hAnsi="Aptos"/>
          <w:sz w:val="24"/>
          <w:szCs w:val="24"/>
        </w:rPr>
        <w:t>Vertical / Horizontal Split: Scroll, zoom, or navigate to another page in one window without affecting the other.</w:t>
      </w:r>
    </w:p>
    <w:p w14:paraId="5CCC6F5F" w14:textId="2E4B1893" w:rsidR="001B0467" w:rsidRDefault="001B0467" w:rsidP="001B0467">
      <w:pPr>
        <w:spacing w:line="276" w:lineRule="auto"/>
        <w:jc w:val="center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FA98DF" wp14:editId="5632CBCE">
            <wp:extent cx="5274310" cy="2819400"/>
            <wp:effectExtent l="0" t="0" r="2540" b="0"/>
            <wp:docPr id="1847000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000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34E96" w14:textId="0E9FD16E" w:rsidR="001B0467" w:rsidRPr="001B0467" w:rsidRDefault="001B0467" w:rsidP="001B0467">
      <w:pPr>
        <w:spacing w:line="276" w:lineRule="auto"/>
        <w:jc w:val="center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243234A4" wp14:editId="542EE00E">
            <wp:extent cx="5210355" cy="2788920"/>
            <wp:effectExtent l="0" t="0" r="9525" b="0"/>
            <wp:docPr id="70926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6405" name=""/>
                    <pic:cNvPicPr/>
                  </pic:nvPicPr>
                  <pic:blipFill rotWithShape="1">
                    <a:blip r:embed="rId13"/>
                    <a:srcRect l="-1" r="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55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03F00" w14:textId="694BC88E" w:rsidR="00924F56" w:rsidRDefault="001B0467" w:rsidP="001B0467">
      <w:pPr>
        <w:pStyle w:val="ListParagraph"/>
        <w:numPr>
          <w:ilvl w:val="0"/>
          <w:numId w:val="4"/>
        </w:numPr>
        <w:spacing w:line="276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S</w:t>
      </w:r>
      <w:r>
        <w:rPr>
          <w:rFonts w:ascii="Aptos" w:hAnsi="Aptos" w:hint="eastAsia"/>
          <w:sz w:val="24"/>
          <w:szCs w:val="24"/>
        </w:rPr>
        <w:t xml:space="preserve">preadsheet </w:t>
      </w:r>
      <w:r w:rsidR="00924F56" w:rsidRPr="001B0467">
        <w:rPr>
          <w:rFonts w:ascii="Aptos" w:hAnsi="Aptos"/>
          <w:sz w:val="24"/>
          <w:szCs w:val="24"/>
        </w:rPr>
        <w:t>Split: If you zoom in one window, all other windows will zoom to the same scale automatically.</w:t>
      </w:r>
    </w:p>
    <w:p w14:paraId="7F783492" w14:textId="2D8A883E" w:rsidR="001B0467" w:rsidRPr="001B0467" w:rsidRDefault="001B0467" w:rsidP="001B0467">
      <w:pPr>
        <w:spacing w:line="276" w:lineRule="auto"/>
        <w:jc w:val="center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998FE3" wp14:editId="7438BF78">
            <wp:extent cx="5274310" cy="2807970"/>
            <wp:effectExtent l="0" t="0" r="2540" b="0"/>
            <wp:docPr id="143926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68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EE6A" w14:textId="77777777" w:rsidR="007A1D07" w:rsidRPr="007A1D07" w:rsidRDefault="007A1D07" w:rsidP="007A1D07">
      <w:pPr>
        <w:pStyle w:val="ListParagraph"/>
        <w:spacing w:line="276" w:lineRule="auto"/>
        <w:ind w:left="440"/>
        <w:rPr>
          <w:rFonts w:ascii="Aptos" w:hAnsi="Aptos"/>
          <w:sz w:val="24"/>
          <w:szCs w:val="24"/>
        </w:rPr>
      </w:pPr>
    </w:p>
    <w:p w14:paraId="6B7DC9B9" w14:textId="1E15E7EE" w:rsidR="00924F56" w:rsidRPr="00924F56" w:rsidRDefault="00924F56" w:rsidP="00924F56">
      <w:pPr>
        <w:spacing w:line="276" w:lineRule="auto"/>
        <w:rPr>
          <w:rFonts w:ascii="Aptos" w:hAnsi="Aptos"/>
          <w:sz w:val="24"/>
          <w:szCs w:val="24"/>
        </w:rPr>
      </w:pPr>
      <w:r w:rsidRPr="00924F56">
        <w:rPr>
          <w:rFonts w:ascii="Aptos" w:hAnsi="Aptos"/>
          <w:sz w:val="24"/>
          <w:szCs w:val="24"/>
        </w:rPr>
        <w:t>That</w:t>
      </w:r>
      <w:r w:rsidR="007A1D07">
        <w:rPr>
          <w:rFonts w:ascii="Aptos" w:hAnsi="Aptos"/>
          <w:sz w:val="24"/>
          <w:szCs w:val="24"/>
        </w:rPr>
        <w:t>’</w:t>
      </w:r>
      <w:r w:rsidRPr="00924F56">
        <w:rPr>
          <w:rFonts w:ascii="Aptos" w:hAnsi="Aptos"/>
          <w:sz w:val="24"/>
          <w:szCs w:val="24"/>
        </w:rPr>
        <w:t>s all for today</w:t>
      </w:r>
      <w:r w:rsidR="007A1D07">
        <w:rPr>
          <w:rFonts w:ascii="Aptos" w:hAnsi="Aptos"/>
          <w:sz w:val="24"/>
          <w:szCs w:val="24"/>
        </w:rPr>
        <w:t>’</w:t>
      </w:r>
      <w:r w:rsidRPr="00924F56">
        <w:rPr>
          <w:rFonts w:ascii="Aptos" w:hAnsi="Aptos"/>
          <w:sz w:val="24"/>
          <w:szCs w:val="24"/>
        </w:rPr>
        <w:t>s</w:t>
      </w:r>
      <w:r w:rsidR="007E7E75">
        <w:rPr>
          <w:rFonts w:ascii="Aptos" w:hAnsi="Aptos" w:hint="eastAsia"/>
          <w:sz w:val="24"/>
          <w:szCs w:val="24"/>
        </w:rPr>
        <w:t xml:space="preserve"> hack</w:t>
      </w:r>
      <w:r w:rsidRPr="00924F56">
        <w:rPr>
          <w:rFonts w:ascii="Aptos" w:hAnsi="Aptos"/>
          <w:sz w:val="24"/>
          <w:szCs w:val="24"/>
        </w:rPr>
        <w:t>!</w:t>
      </w:r>
    </w:p>
    <w:p w14:paraId="08A4430F" w14:textId="0BDC4510" w:rsidR="002F5848" w:rsidRDefault="002F5848" w:rsidP="00924F56">
      <w:pPr>
        <w:spacing w:line="276" w:lineRule="auto"/>
        <w:rPr>
          <w:rFonts w:ascii="Aptos" w:hAnsi="Aptos"/>
          <w:sz w:val="24"/>
          <w:szCs w:val="24"/>
        </w:rPr>
      </w:pPr>
    </w:p>
    <w:p w14:paraId="32FD128B" w14:textId="4CD8F3D7" w:rsidR="007A1D07" w:rsidRDefault="007A1D07" w:rsidP="5B31A6A8">
      <w:pPr>
        <w:spacing w:line="276" w:lineRule="auto"/>
        <w:rPr>
          <w:rFonts w:ascii="Segoe UI Emoji" w:eastAsia="Segoe UI Emoji" w:hAnsi="Segoe UI Emoji" w:cs="Segoe UI Emoji"/>
        </w:rPr>
      </w:pPr>
      <w:r w:rsidRPr="5B31A6A8">
        <w:rPr>
          <w:rFonts w:ascii="Aptos" w:hAnsi="Aptos"/>
          <w:sz w:val="24"/>
          <w:szCs w:val="24"/>
        </w:rPr>
        <w:t>Grab the license to make your study, research and teaching super efficiency!</w:t>
      </w:r>
    </w:p>
    <w:p w14:paraId="191014D5" w14:textId="3C519B83" w:rsidR="007A1D07" w:rsidRPr="00924F56" w:rsidRDefault="007A1D07" w:rsidP="00924F56">
      <w:pPr>
        <w:spacing w:line="276" w:lineRule="auto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(Put</w:t>
      </w:r>
      <w:r>
        <w:rPr>
          <w:rFonts w:ascii="Aptos" w:hAnsi="Aptos" w:hint="eastAsia"/>
          <w:sz w:val="24"/>
          <w:szCs w:val="24"/>
        </w:rPr>
        <w:t xml:space="preserve"> the license request links here)</w:t>
      </w:r>
    </w:p>
    <w:sectPr w:rsidR="007A1D07" w:rsidRPr="00924F56" w:rsidSect="005B1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D476D"/>
    <w:multiLevelType w:val="hybridMultilevel"/>
    <w:tmpl w:val="E04EB01E"/>
    <w:lvl w:ilvl="0" w:tplc="04090009">
      <w:start w:val="1"/>
      <w:numFmt w:val="bullet"/>
      <w:lvlText w:val="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" w15:restartNumberingAfterBreak="0">
    <w:nsid w:val="4533050A"/>
    <w:multiLevelType w:val="hybridMultilevel"/>
    <w:tmpl w:val="D4FC5B0A"/>
    <w:lvl w:ilvl="0" w:tplc="25F21EBA">
      <w:start w:val="1"/>
      <w:numFmt w:val="bullet"/>
      <w:lvlText w:val="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625C3206"/>
    <w:multiLevelType w:val="hybridMultilevel"/>
    <w:tmpl w:val="B57C006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3806375"/>
    <w:multiLevelType w:val="hybridMultilevel"/>
    <w:tmpl w:val="01E88AA0"/>
    <w:lvl w:ilvl="0" w:tplc="25F21EBA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A21CAAB4">
      <w:start w:val="1"/>
      <w:numFmt w:val="bullet"/>
      <w:lvlText w:val=""/>
      <w:lvlJc w:val="left"/>
      <w:pPr>
        <w:ind w:left="880" w:hanging="44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16590360">
    <w:abstractNumId w:val="2"/>
  </w:num>
  <w:num w:numId="2" w16cid:durableId="217667381">
    <w:abstractNumId w:val="1"/>
  </w:num>
  <w:num w:numId="3" w16cid:durableId="569577304">
    <w:abstractNumId w:val="3"/>
  </w:num>
  <w:num w:numId="4" w16cid:durableId="542599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56"/>
    <w:rsid w:val="00014665"/>
    <w:rsid w:val="000214A8"/>
    <w:rsid w:val="000A38FA"/>
    <w:rsid w:val="00106169"/>
    <w:rsid w:val="0019711B"/>
    <w:rsid w:val="001B0467"/>
    <w:rsid w:val="0022745A"/>
    <w:rsid w:val="00247A41"/>
    <w:rsid w:val="002B4539"/>
    <w:rsid w:val="002F5848"/>
    <w:rsid w:val="0033019A"/>
    <w:rsid w:val="00462CCE"/>
    <w:rsid w:val="004D7A24"/>
    <w:rsid w:val="005B1ED2"/>
    <w:rsid w:val="007A0591"/>
    <w:rsid w:val="007A1D07"/>
    <w:rsid w:val="007E7E75"/>
    <w:rsid w:val="00924F56"/>
    <w:rsid w:val="00AC06B1"/>
    <w:rsid w:val="00CF5E5E"/>
    <w:rsid w:val="00D16D3F"/>
    <w:rsid w:val="00F178E0"/>
    <w:rsid w:val="00FA6937"/>
    <w:rsid w:val="5B31A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6A70F"/>
  <w15:chartTrackingRefBased/>
  <w15:docId w15:val="{FCE7A03C-AC2C-44FC-A2CF-567C0FEB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F5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F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F5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F5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F5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F5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F5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F5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F5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4F5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F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F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F56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F56"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F56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F56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F56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F56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24F5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4F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F5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4F5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4F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4F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4F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4F5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F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4F5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4F5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Tingting(Joy) Cai</dc:creator>
  <cp:keywords/>
  <dc:description/>
  <cp:lastModifiedBy>Joy Cai</cp:lastModifiedBy>
  <cp:revision>7</cp:revision>
  <dcterms:created xsi:type="dcterms:W3CDTF">2026-03-26T02:00:00Z</dcterms:created>
  <dcterms:modified xsi:type="dcterms:W3CDTF">2026-03-26T09:37:00Z</dcterms:modified>
</cp:coreProperties>
</file>